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4891" w14:textId="106F56C8" w:rsidR="007B7A48" w:rsidRDefault="007B7A48" w:rsidP="002E0881">
      <w:pPr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7B7A48">
        <w:rPr>
          <w:b/>
          <w:bCs/>
          <w:sz w:val="32"/>
          <w:szCs w:val="32"/>
        </w:rPr>
        <w:t>Cheerful and Friendly Executive Assistant</w:t>
      </w:r>
    </w:p>
    <w:p w14:paraId="51BCB646" w14:textId="07428D45" w:rsidR="005938D8" w:rsidRDefault="005938D8" w:rsidP="002E0881">
      <w:pPr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Intelligent Office is a </w:t>
      </w:r>
      <w:r w:rsidR="00523918">
        <w:rPr>
          <w:rFonts w:ascii="Arial" w:eastAsia="Times New Roman" w:hAnsi="Arial" w:cs="Arial"/>
          <w:color w:val="222222"/>
          <w:sz w:val="24"/>
          <w:szCs w:val="24"/>
        </w:rPr>
        <w:t>locally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owned, </w:t>
      </w:r>
      <w:r w:rsidR="00523918">
        <w:rPr>
          <w:rFonts w:ascii="Arial" w:eastAsia="Times New Roman" w:hAnsi="Arial" w:cs="Arial"/>
          <w:color w:val="222222"/>
          <w:sz w:val="24"/>
          <w:szCs w:val="24"/>
        </w:rPr>
        <w:t xml:space="preserve">cheerful, and friendly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office located in Downtown Boise. </w:t>
      </w:r>
      <w:r w:rsidR="00112ED4" w:rsidRPr="005A4312">
        <w:rPr>
          <w:rFonts w:ascii="Arial" w:eastAsia="Times New Roman" w:hAnsi="Arial" w:cs="Arial"/>
          <w:color w:val="222222"/>
          <w:sz w:val="24"/>
          <w:szCs w:val="24"/>
        </w:rPr>
        <w:t xml:space="preserve">Our company </w:t>
      </w:r>
      <w:r w:rsidR="00112ED4">
        <w:rPr>
          <w:rFonts w:ascii="Arial" w:eastAsia="Times New Roman" w:hAnsi="Arial" w:cs="Arial"/>
          <w:color w:val="222222"/>
          <w:sz w:val="24"/>
          <w:szCs w:val="24"/>
        </w:rPr>
        <w:t>is cutting edge.</w:t>
      </w:r>
      <w:r w:rsidR="005239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12ED4">
        <w:rPr>
          <w:rFonts w:ascii="Arial" w:eastAsia="Times New Roman" w:hAnsi="Arial" w:cs="Arial"/>
          <w:color w:val="222222"/>
          <w:sz w:val="24"/>
          <w:szCs w:val="24"/>
        </w:rPr>
        <w:t>We p</w:t>
      </w:r>
      <w:r w:rsidR="00112ED4" w:rsidRPr="005A4312">
        <w:rPr>
          <w:rFonts w:ascii="Arial" w:eastAsia="Times New Roman" w:hAnsi="Arial" w:cs="Arial"/>
          <w:color w:val="222222"/>
          <w:sz w:val="24"/>
          <w:szCs w:val="24"/>
        </w:rPr>
        <w:t>rovide communications and administrative support services to other businesses in an entirely new way. It's different, it's exciting and it's the future</w:t>
      </w:r>
      <w:r w:rsidR="00783C7A">
        <w:rPr>
          <w:rFonts w:ascii="Arial" w:eastAsia="Times New Roman" w:hAnsi="Arial" w:cs="Arial"/>
          <w:color w:val="222222"/>
          <w:sz w:val="24"/>
          <w:szCs w:val="24"/>
        </w:rPr>
        <w:t>!</w:t>
      </w:r>
    </w:p>
    <w:p w14:paraId="4FA97DF6" w14:textId="77777777" w:rsidR="00783C7A" w:rsidRDefault="00783C7A" w:rsidP="002E0881">
      <w:pPr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34521ABD" w14:textId="4DA47E4D" w:rsidR="000A6797" w:rsidRDefault="002E0881" w:rsidP="002E0881">
      <w:pPr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are looking for a cheerful and friendly</w:t>
      </w:r>
      <w:r w:rsidR="005938D8">
        <w:rPr>
          <w:rFonts w:ascii="Arial" w:eastAsia="Times New Roman" w:hAnsi="Arial" w:cs="Arial"/>
          <w:color w:val="222222"/>
          <w:sz w:val="24"/>
          <w:szCs w:val="24"/>
        </w:rPr>
        <w:t xml:space="preserve"> candidate to join our team as an </w:t>
      </w:r>
      <w:r w:rsidR="005938D8" w:rsidRPr="000A679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Executive </w:t>
      </w:r>
      <w:r w:rsidR="00523918">
        <w:rPr>
          <w:rFonts w:ascii="Arial" w:eastAsia="Times New Roman" w:hAnsi="Arial" w:cs="Arial"/>
          <w:b/>
          <w:color w:val="222222"/>
          <w:sz w:val="24"/>
          <w:szCs w:val="24"/>
        </w:rPr>
        <w:t>Assistant!</w:t>
      </w:r>
      <w:r w:rsidR="005347B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CD88C5E" w14:textId="77777777" w:rsidR="000A6797" w:rsidRDefault="000A6797" w:rsidP="002E0881">
      <w:pPr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2A8DC578" w14:textId="3D5AE5CE" w:rsidR="00112ED4" w:rsidRDefault="005938D8" w:rsidP="002E0881">
      <w:pPr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In this role, you will </w:t>
      </w:r>
      <w:r w:rsidR="00523918">
        <w:rPr>
          <w:rFonts w:ascii="Arial" w:eastAsia="Times New Roman" w:hAnsi="Arial" w:cs="Arial"/>
          <w:color w:val="222222"/>
          <w:sz w:val="24"/>
          <w:szCs w:val="24"/>
        </w:rPr>
        <w:t>be working with other E</w:t>
      </w:r>
      <w:r w:rsidR="007B7A48">
        <w:rPr>
          <w:rFonts w:ascii="Arial" w:eastAsia="Times New Roman" w:hAnsi="Arial" w:cs="Arial"/>
          <w:color w:val="222222"/>
          <w:sz w:val="24"/>
          <w:szCs w:val="24"/>
        </w:rPr>
        <w:t xml:space="preserve">xecutive </w:t>
      </w:r>
      <w:r w:rsidR="00523918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7B7A48">
        <w:rPr>
          <w:rFonts w:ascii="Arial" w:eastAsia="Times New Roman" w:hAnsi="Arial" w:cs="Arial"/>
          <w:color w:val="222222"/>
          <w:sz w:val="24"/>
          <w:szCs w:val="24"/>
        </w:rPr>
        <w:t>ssistant</w:t>
      </w:r>
      <w:r w:rsidR="00523918">
        <w:rPr>
          <w:rFonts w:ascii="Arial" w:eastAsia="Times New Roman" w:hAnsi="Arial" w:cs="Arial"/>
          <w:color w:val="222222"/>
          <w:sz w:val="24"/>
          <w:szCs w:val="24"/>
        </w:rPr>
        <w:t xml:space="preserve">s to operate a </w:t>
      </w:r>
      <w:r w:rsidR="002E0881">
        <w:rPr>
          <w:rFonts w:ascii="Arial" w:eastAsia="Times New Roman" w:hAnsi="Arial" w:cs="Arial"/>
          <w:color w:val="222222"/>
          <w:sz w:val="24"/>
          <w:szCs w:val="24"/>
        </w:rPr>
        <w:t>switchboard</w:t>
      </w:r>
      <w:r w:rsidR="00783C7A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523918">
        <w:rPr>
          <w:rFonts w:ascii="Arial" w:eastAsia="Times New Roman" w:hAnsi="Arial" w:cs="Arial"/>
          <w:color w:val="222222"/>
          <w:sz w:val="24"/>
          <w:szCs w:val="24"/>
        </w:rPr>
        <w:t xml:space="preserve">provide administrative support to </w:t>
      </w:r>
      <w:r w:rsidR="000A6797">
        <w:rPr>
          <w:rFonts w:ascii="Arial" w:eastAsia="Times New Roman" w:hAnsi="Arial" w:cs="Arial"/>
          <w:color w:val="222222"/>
          <w:sz w:val="24"/>
          <w:szCs w:val="24"/>
        </w:rPr>
        <w:t>our tenants, clients, and our clients’ clients on a regular basis.</w:t>
      </w:r>
      <w:r w:rsidR="00523918">
        <w:rPr>
          <w:rFonts w:ascii="Arial" w:eastAsia="Times New Roman" w:hAnsi="Arial" w:cs="Arial"/>
          <w:color w:val="222222"/>
          <w:sz w:val="24"/>
          <w:szCs w:val="24"/>
        </w:rPr>
        <w:t xml:space="preserve"> This is a </w:t>
      </w:r>
      <w:r w:rsidR="007B7A48">
        <w:rPr>
          <w:rFonts w:ascii="Arial" w:eastAsia="Times New Roman" w:hAnsi="Arial" w:cs="Arial"/>
          <w:color w:val="222222"/>
          <w:sz w:val="24"/>
          <w:szCs w:val="24"/>
        </w:rPr>
        <w:t>full-time</w:t>
      </w:r>
      <w:r w:rsidR="00523918">
        <w:rPr>
          <w:rFonts w:ascii="Arial" w:eastAsia="Times New Roman" w:hAnsi="Arial" w:cs="Arial"/>
          <w:color w:val="222222"/>
          <w:sz w:val="24"/>
          <w:szCs w:val="24"/>
        </w:rPr>
        <w:t xml:space="preserve"> position. </w:t>
      </w:r>
    </w:p>
    <w:p w14:paraId="1BDD65D6" w14:textId="77777777" w:rsidR="00112ED4" w:rsidRDefault="00112ED4" w:rsidP="002E0881">
      <w:pPr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17988309" w14:textId="77777777" w:rsidR="00112ED4" w:rsidRPr="00112ED4" w:rsidRDefault="00112ED4" w:rsidP="002E0881">
      <w:pPr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12ED4">
        <w:rPr>
          <w:rFonts w:ascii="Arial" w:eastAsia="Times New Roman" w:hAnsi="Arial" w:cs="Arial"/>
          <w:b/>
          <w:color w:val="222222"/>
          <w:sz w:val="24"/>
          <w:szCs w:val="24"/>
        </w:rPr>
        <w:t>Ideal Candidate:</w:t>
      </w:r>
      <w:r w:rsidR="000A6797" w:rsidRPr="00112ED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</w:p>
    <w:p w14:paraId="50E79DE6" w14:textId="77777777" w:rsidR="00112ED4" w:rsidRDefault="00112ED4" w:rsidP="00112ED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112ED4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="000A6797" w:rsidRPr="00112ED4">
        <w:rPr>
          <w:rFonts w:ascii="Arial" w:eastAsia="Times New Roman" w:hAnsi="Arial" w:cs="Arial"/>
          <w:color w:val="222222"/>
          <w:sz w:val="24"/>
          <w:szCs w:val="24"/>
        </w:rPr>
        <w:t xml:space="preserve">onfident and articulate </w:t>
      </w:r>
      <w:r w:rsidR="00195C2A">
        <w:rPr>
          <w:rFonts w:ascii="Arial" w:eastAsia="Times New Roman" w:hAnsi="Arial" w:cs="Arial"/>
          <w:color w:val="222222"/>
          <w:sz w:val="24"/>
          <w:szCs w:val="24"/>
        </w:rPr>
        <w:t>– m</w:t>
      </w:r>
      <w:r w:rsidR="000A6797" w:rsidRPr="00112ED4">
        <w:rPr>
          <w:rFonts w:ascii="Arial" w:eastAsia="Times New Roman" w:hAnsi="Arial" w:cs="Arial"/>
          <w:color w:val="222222"/>
          <w:sz w:val="24"/>
          <w:szCs w:val="24"/>
        </w:rPr>
        <w:t>akes a good first impression in person as well as over the phone</w:t>
      </w:r>
      <w:r w:rsidRPr="00112ED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0A17225" w14:textId="77777777" w:rsidR="00195C2A" w:rsidRPr="00195C2A" w:rsidRDefault="00195C2A" w:rsidP="00195C2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Great team player – operates well within the team to complete projects </w:t>
      </w:r>
      <w:r w:rsidR="00B87EB5">
        <w:rPr>
          <w:rFonts w:ascii="Arial" w:eastAsia="Times New Roman" w:hAnsi="Arial" w:cs="Arial"/>
          <w:color w:val="222222"/>
          <w:sz w:val="24"/>
          <w:szCs w:val="24"/>
        </w:rPr>
        <w:t>and partner</w:t>
      </w:r>
      <w:r w:rsidR="002C2612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B87EB5">
        <w:rPr>
          <w:rFonts w:ascii="Arial" w:eastAsia="Times New Roman" w:hAnsi="Arial" w:cs="Arial"/>
          <w:color w:val="222222"/>
          <w:sz w:val="24"/>
          <w:szCs w:val="24"/>
        </w:rPr>
        <w:t xml:space="preserve"> with clients to meet their needs</w:t>
      </w:r>
    </w:p>
    <w:p w14:paraId="2CA4DD5E" w14:textId="77777777" w:rsidR="00195C2A" w:rsidRDefault="00112ED4" w:rsidP="00112ED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Works well alone </w:t>
      </w:r>
      <w:r w:rsidR="00195C2A">
        <w:rPr>
          <w:rFonts w:ascii="Arial" w:eastAsia="Times New Roman" w:hAnsi="Arial" w:cs="Arial"/>
          <w:color w:val="222222"/>
          <w:sz w:val="24"/>
          <w:szCs w:val="24"/>
        </w:rPr>
        <w:t xml:space="preserve">– having a can-do attitude to efficiently complete tasks unsupervised </w:t>
      </w:r>
    </w:p>
    <w:p w14:paraId="4BCD3684" w14:textId="77777777" w:rsidR="00E33E99" w:rsidRPr="00112ED4" w:rsidRDefault="00112ED4" w:rsidP="00112ED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112ED4">
        <w:rPr>
          <w:rFonts w:ascii="Arial" w:eastAsia="Times New Roman" w:hAnsi="Arial" w:cs="Arial"/>
          <w:color w:val="222222"/>
          <w:sz w:val="24"/>
          <w:szCs w:val="24"/>
        </w:rPr>
        <w:t>Doesn’t shy away from tackling new projects</w:t>
      </w:r>
      <w:r w:rsidR="00195C2A">
        <w:rPr>
          <w:rFonts w:ascii="Arial" w:eastAsia="Times New Roman" w:hAnsi="Arial" w:cs="Arial"/>
          <w:color w:val="222222"/>
          <w:sz w:val="24"/>
          <w:szCs w:val="24"/>
        </w:rPr>
        <w:t xml:space="preserve"> and learning new things </w:t>
      </w:r>
    </w:p>
    <w:p w14:paraId="1AB137DA" w14:textId="77777777" w:rsidR="00112ED4" w:rsidRDefault="00112ED4" w:rsidP="002E0881">
      <w:pPr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1BB86E21" w14:textId="3D4C5737" w:rsidR="00E33E99" w:rsidRDefault="00523918" w:rsidP="002E0881">
      <w:pPr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Necessary</w:t>
      </w:r>
      <w:r w:rsidR="00112ED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Skills</w:t>
      </w:r>
      <w:r w:rsidR="00E33E99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</w:p>
    <w:p w14:paraId="0D65A9DB" w14:textId="77777777" w:rsidR="00E33E99" w:rsidRPr="00112ED4" w:rsidRDefault="00E33E99" w:rsidP="00112ED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112ED4">
        <w:rPr>
          <w:rFonts w:ascii="Arial" w:eastAsia="Times New Roman" w:hAnsi="Arial" w:cs="Arial"/>
          <w:color w:val="222222"/>
          <w:sz w:val="24"/>
          <w:szCs w:val="24"/>
        </w:rPr>
        <w:t xml:space="preserve">Great communication </w:t>
      </w:r>
    </w:p>
    <w:p w14:paraId="1031DD13" w14:textId="77777777" w:rsidR="00E33E99" w:rsidRPr="00112ED4" w:rsidRDefault="00E33E99" w:rsidP="00112ED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112ED4">
        <w:rPr>
          <w:rFonts w:ascii="Arial" w:eastAsia="Times New Roman" w:hAnsi="Arial" w:cs="Arial"/>
          <w:color w:val="222222"/>
          <w:sz w:val="24"/>
          <w:szCs w:val="24"/>
        </w:rPr>
        <w:t>Multi-tasking</w:t>
      </w:r>
    </w:p>
    <w:p w14:paraId="63FAE350" w14:textId="77777777" w:rsidR="00E33E99" w:rsidRPr="00112ED4" w:rsidRDefault="00E33E99" w:rsidP="00112ED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112ED4">
        <w:rPr>
          <w:rFonts w:ascii="Arial" w:eastAsia="Times New Roman" w:hAnsi="Arial" w:cs="Arial"/>
          <w:color w:val="222222"/>
          <w:sz w:val="24"/>
          <w:szCs w:val="24"/>
        </w:rPr>
        <w:t xml:space="preserve">Detail oriented </w:t>
      </w:r>
    </w:p>
    <w:p w14:paraId="2AEF63DB" w14:textId="77777777" w:rsidR="00E33E99" w:rsidRPr="00112ED4" w:rsidRDefault="00E33E99" w:rsidP="00112ED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112ED4">
        <w:rPr>
          <w:rFonts w:ascii="Arial" w:eastAsia="Times New Roman" w:hAnsi="Arial" w:cs="Arial"/>
          <w:color w:val="222222"/>
          <w:sz w:val="24"/>
          <w:szCs w:val="24"/>
        </w:rPr>
        <w:t xml:space="preserve">Customer service </w:t>
      </w:r>
    </w:p>
    <w:p w14:paraId="3CD6A2B3" w14:textId="77777777" w:rsidR="00E33E99" w:rsidRPr="00112ED4" w:rsidRDefault="00E33E99" w:rsidP="00112ED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112ED4">
        <w:rPr>
          <w:rFonts w:ascii="Arial" w:eastAsia="Times New Roman" w:hAnsi="Arial" w:cs="Arial"/>
          <w:color w:val="222222"/>
          <w:sz w:val="24"/>
          <w:szCs w:val="24"/>
        </w:rPr>
        <w:t>Flexible</w:t>
      </w:r>
    </w:p>
    <w:p w14:paraId="112C7436" w14:textId="77777777" w:rsidR="00E33E99" w:rsidRPr="00112ED4" w:rsidRDefault="00E33E99" w:rsidP="00112ED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112ED4">
        <w:rPr>
          <w:rFonts w:ascii="Arial" w:eastAsia="Times New Roman" w:hAnsi="Arial" w:cs="Arial"/>
          <w:color w:val="222222"/>
          <w:sz w:val="24"/>
          <w:szCs w:val="24"/>
        </w:rPr>
        <w:t xml:space="preserve">Adaptable </w:t>
      </w:r>
    </w:p>
    <w:p w14:paraId="38404110" w14:textId="7F0981F6" w:rsidR="001C3A88" w:rsidRPr="00523918" w:rsidRDefault="00112ED4" w:rsidP="0052391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112ED4">
        <w:rPr>
          <w:rFonts w:ascii="Arial" w:eastAsia="Times New Roman" w:hAnsi="Arial" w:cs="Arial"/>
          <w:color w:val="222222"/>
          <w:sz w:val="24"/>
          <w:szCs w:val="24"/>
        </w:rPr>
        <w:t>Team player</w:t>
      </w:r>
      <w:r w:rsidR="001C3A88" w:rsidRPr="005239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140CC4D4" w14:textId="77777777" w:rsidR="00BA4281" w:rsidRPr="00112ED4" w:rsidRDefault="00BA4281" w:rsidP="00112ED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112ED4">
        <w:rPr>
          <w:rFonts w:ascii="Arial" w:eastAsia="Times New Roman" w:hAnsi="Arial" w:cs="Arial"/>
          <w:color w:val="222222"/>
          <w:sz w:val="24"/>
          <w:szCs w:val="24"/>
        </w:rPr>
        <w:t>Familiarity with windows-based software</w:t>
      </w:r>
    </w:p>
    <w:p w14:paraId="48E7AD77" w14:textId="77777777" w:rsidR="00BA4281" w:rsidRPr="00112ED4" w:rsidRDefault="00BA4281" w:rsidP="00112ED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112ED4">
        <w:rPr>
          <w:rFonts w:ascii="Arial" w:eastAsia="Times New Roman" w:hAnsi="Arial" w:cs="Arial"/>
          <w:color w:val="222222"/>
          <w:sz w:val="24"/>
          <w:szCs w:val="24"/>
        </w:rPr>
        <w:t xml:space="preserve">Proficiency in Microsoft Office </w:t>
      </w:r>
    </w:p>
    <w:p w14:paraId="7AF68DC3" w14:textId="77777777" w:rsidR="000A6797" w:rsidRDefault="000A6797" w:rsidP="002E0881">
      <w:pPr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1E5D6A79" w14:textId="77777777" w:rsidR="00B6174F" w:rsidRDefault="00B6174F" w:rsidP="000A6797">
      <w:pPr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7276F638" w14:textId="77777777" w:rsidR="00B6174F" w:rsidRDefault="00B6174F" w:rsidP="000A6797">
      <w:pPr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5ACA3D52" w14:textId="77777777" w:rsidR="00B6174F" w:rsidRDefault="00B6174F" w:rsidP="000A6797">
      <w:pPr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4B0ED9DB" w14:textId="77777777" w:rsidR="00B6174F" w:rsidRDefault="00B6174F" w:rsidP="000A6797">
      <w:pPr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0EA7B295" w14:textId="77777777" w:rsidR="00B6174F" w:rsidRDefault="00B6174F" w:rsidP="000A6797">
      <w:pPr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49412A5E" w14:textId="77777777" w:rsidR="00B6174F" w:rsidRDefault="00B6174F" w:rsidP="000A6797">
      <w:pPr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5FA96261" w14:textId="527ABA12" w:rsidR="000A6797" w:rsidRPr="000A6797" w:rsidRDefault="00B6174F" w:rsidP="000A6797">
      <w:pPr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Compensation</w:t>
      </w:r>
      <w:r w:rsidR="000A6797" w:rsidRPr="000A679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: </w:t>
      </w:r>
    </w:p>
    <w:p w14:paraId="50CF831A" w14:textId="3494D44A" w:rsidR="000A6797" w:rsidRPr="00112ED4" w:rsidRDefault="00112ED4" w:rsidP="00112ED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112ED4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Starting: </w:t>
      </w:r>
      <w:r w:rsidR="000A6797" w:rsidRPr="00112ED4">
        <w:rPr>
          <w:rFonts w:ascii="Arial" w:eastAsia="Times New Roman" w:hAnsi="Arial" w:cs="Arial"/>
          <w:color w:val="222222"/>
          <w:sz w:val="24"/>
          <w:szCs w:val="24"/>
        </w:rPr>
        <w:t>$1</w:t>
      </w:r>
      <w:r w:rsidR="00043175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="000A6797" w:rsidRPr="00112ED4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="000A6797" w:rsidRPr="00112ED4">
        <w:rPr>
          <w:rFonts w:ascii="Arial" w:eastAsia="Times New Roman" w:hAnsi="Arial" w:cs="Arial"/>
          <w:color w:val="222222"/>
          <w:sz w:val="24"/>
          <w:szCs w:val="24"/>
        </w:rPr>
        <w:t>hr</w:t>
      </w:r>
      <w:proofErr w:type="spellEnd"/>
      <w:r w:rsidR="000A6797" w:rsidRPr="00112ED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6174F">
        <w:rPr>
          <w:rFonts w:ascii="Arial" w:eastAsia="Times New Roman" w:hAnsi="Arial" w:cs="Arial"/>
          <w:color w:val="222222"/>
          <w:sz w:val="24"/>
          <w:szCs w:val="24"/>
        </w:rPr>
        <w:t>plus potential bonus</w:t>
      </w:r>
    </w:p>
    <w:p w14:paraId="43E56738" w14:textId="4CA0F5FF" w:rsidR="005938D8" w:rsidRDefault="000A6797" w:rsidP="002E088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112ED4">
        <w:rPr>
          <w:rFonts w:ascii="Arial" w:eastAsia="Times New Roman" w:hAnsi="Arial" w:cs="Arial"/>
          <w:color w:val="222222"/>
          <w:sz w:val="24"/>
          <w:szCs w:val="24"/>
        </w:rPr>
        <w:t xml:space="preserve">M-F 8am – 5pm (no weekends and no evenings!) </w:t>
      </w:r>
    </w:p>
    <w:p w14:paraId="560A0CAE" w14:textId="5EF3E563" w:rsidR="00B6174F" w:rsidRDefault="00B6174F" w:rsidP="002E088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Tuition assistance</w:t>
      </w:r>
    </w:p>
    <w:p w14:paraId="4DB3FB54" w14:textId="6FE28435" w:rsidR="00B6174F" w:rsidRDefault="00B6174F" w:rsidP="002E088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Paid holiday and birthday pay</w:t>
      </w:r>
    </w:p>
    <w:p w14:paraId="5FF6CC81" w14:textId="551096A6" w:rsidR="00B6174F" w:rsidRPr="00B87EB5" w:rsidRDefault="00B6174F" w:rsidP="002E088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Free lunch on Fridays</w:t>
      </w:r>
    </w:p>
    <w:p w14:paraId="52B5B159" w14:textId="77777777" w:rsidR="00783C7A" w:rsidRPr="00783C7A" w:rsidRDefault="002E0881" w:rsidP="002E0881">
      <w:pPr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A4312">
        <w:rPr>
          <w:rFonts w:ascii="Arial" w:eastAsia="Times New Roman" w:hAnsi="Arial" w:cs="Arial"/>
          <w:color w:val="222222"/>
          <w:sz w:val="24"/>
          <w:szCs w:val="24"/>
        </w:rPr>
        <w:br/>
      </w:r>
      <w:r w:rsidR="00783C7A" w:rsidRPr="00783C7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Location: </w:t>
      </w:r>
    </w:p>
    <w:p w14:paraId="1F6193A7" w14:textId="77777777" w:rsidR="00783C7A" w:rsidRDefault="002E0881" w:rsidP="002E0881">
      <w:pPr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Downtown </w:t>
      </w:r>
      <w:r w:rsidR="00783C7A" w:rsidRPr="00783C7A">
        <w:rPr>
          <w:rFonts w:ascii="Arial" w:eastAsia="Times New Roman" w:hAnsi="Arial" w:cs="Arial"/>
          <w:color w:val="222222"/>
          <w:sz w:val="24"/>
          <w:szCs w:val="24"/>
        </w:rPr>
        <w:t>Boise</w:t>
      </w:r>
    </w:p>
    <w:p w14:paraId="7D6A2BDB" w14:textId="27AE60BC" w:rsidR="00783C7A" w:rsidRPr="00783C7A" w:rsidRDefault="002E0881" w:rsidP="00783C7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783C7A">
        <w:rPr>
          <w:rFonts w:ascii="Arial" w:eastAsia="Times New Roman" w:hAnsi="Arial" w:cs="Arial"/>
          <w:color w:val="222222"/>
          <w:sz w:val="24"/>
          <w:szCs w:val="24"/>
        </w:rPr>
        <w:t>No car required</w:t>
      </w:r>
      <w:r w:rsidR="00783C7A" w:rsidRPr="00783C7A">
        <w:rPr>
          <w:rFonts w:ascii="Arial" w:eastAsia="Times New Roman" w:hAnsi="Arial" w:cs="Arial"/>
          <w:color w:val="222222"/>
          <w:sz w:val="24"/>
          <w:szCs w:val="24"/>
        </w:rPr>
        <w:t>, easily accessed by bus lines</w:t>
      </w:r>
      <w:r w:rsidRPr="00783C7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6174F">
        <w:rPr>
          <w:rFonts w:ascii="Arial" w:eastAsia="Times New Roman" w:hAnsi="Arial" w:cs="Arial"/>
          <w:color w:val="222222"/>
          <w:sz w:val="24"/>
          <w:szCs w:val="24"/>
        </w:rPr>
        <w:t>(bus pass paid for)</w:t>
      </w:r>
    </w:p>
    <w:p w14:paraId="7CBAAC6A" w14:textId="77777777" w:rsidR="00B6174F" w:rsidRDefault="00B6174F" w:rsidP="00783C7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Free p</w:t>
      </w:r>
      <w:r w:rsidR="002E0881" w:rsidRPr="00783C7A">
        <w:rPr>
          <w:rFonts w:ascii="Arial" w:eastAsia="Times New Roman" w:hAnsi="Arial" w:cs="Arial"/>
          <w:color w:val="222222"/>
          <w:sz w:val="24"/>
          <w:szCs w:val="24"/>
        </w:rPr>
        <w:t xml:space="preserve">arking space </w:t>
      </w:r>
    </w:p>
    <w:p w14:paraId="6D21679E" w14:textId="08EB90DA" w:rsidR="00783C7A" w:rsidRDefault="00B6174F" w:rsidP="00783C7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Bike Storage</w:t>
      </w:r>
      <w:r w:rsidR="002E0881" w:rsidRPr="00783C7A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35910A5E" w14:textId="77777777" w:rsidR="002E0881" w:rsidRPr="00783C7A" w:rsidRDefault="00783C7A" w:rsidP="00783C7A">
      <w:pPr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83C7A">
        <w:rPr>
          <w:rFonts w:ascii="Arial" w:eastAsia="Times New Roman" w:hAnsi="Arial" w:cs="Arial"/>
          <w:b/>
          <w:color w:val="222222"/>
          <w:sz w:val="24"/>
          <w:szCs w:val="24"/>
        </w:rPr>
        <w:t>T</w:t>
      </w:r>
      <w:r w:rsidR="002E0881" w:rsidRPr="00783C7A">
        <w:rPr>
          <w:rFonts w:ascii="Arial" w:eastAsia="Times New Roman" w:hAnsi="Arial" w:cs="Arial"/>
          <w:b/>
          <w:color w:val="222222"/>
          <w:sz w:val="24"/>
          <w:szCs w:val="24"/>
        </w:rPr>
        <w:t>o apply:</w:t>
      </w:r>
    </w:p>
    <w:p w14:paraId="713DD51F" w14:textId="7D16A39B" w:rsidR="00B6174F" w:rsidRPr="00B6174F" w:rsidRDefault="00B6174F" w:rsidP="00B6174F">
      <w:pPr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B6174F">
        <w:rPr>
          <w:rFonts w:ascii="Arial" w:eastAsia="Times New Roman" w:hAnsi="Arial" w:cs="Arial"/>
          <w:color w:val="222222"/>
          <w:sz w:val="24"/>
          <w:szCs w:val="24"/>
        </w:rPr>
        <w:t xml:space="preserve">Send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resume </w:t>
      </w:r>
      <w:r w:rsidRPr="00B6174F">
        <w:rPr>
          <w:rFonts w:ascii="Arial" w:eastAsia="Times New Roman" w:hAnsi="Arial" w:cs="Arial"/>
          <w:color w:val="222222"/>
          <w:sz w:val="24"/>
          <w:szCs w:val="24"/>
        </w:rPr>
        <w:t xml:space="preserve">to: </w:t>
      </w:r>
      <w:r w:rsidRPr="00B6174F">
        <w:rPr>
          <w:rFonts w:ascii="Arial" w:eastAsia="Times New Roman" w:hAnsi="Arial" w:cs="Arial"/>
          <w:i/>
          <w:color w:val="222222"/>
          <w:sz w:val="24"/>
          <w:szCs w:val="24"/>
        </w:rPr>
        <w:t>careersboise@intelligentoffice.com</w:t>
      </w:r>
    </w:p>
    <w:p w14:paraId="24DBD285" w14:textId="77777777" w:rsidR="00783C7A" w:rsidRPr="00B6174F" w:rsidRDefault="00783C7A" w:rsidP="00B6174F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202802B9" w14:textId="77777777" w:rsidR="00B36FFF" w:rsidRDefault="00B36FFF"/>
    <w:sectPr w:rsidR="00B36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7BA"/>
    <w:multiLevelType w:val="hybridMultilevel"/>
    <w:tmpl w:val="CFE2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84E2E"/>
    <w:multiLevelType w:val="hybridMultilevel"/>
    <w:tmpl w:val="89B0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24091"/>
    <w:multiLevelType w:val="hybridMultilevel"/>
    <w:tmpl w:val="7CA2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27A15"/>
    <w:multiLevelType w:val="hybridMultilevel"/>
    <w:tmpl w:val="8434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518EA"/>
    <w:multiLevelType w:val="hybridMultilevel"/>
    <w:tmpl w:val="10CC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366D3"/>
    <w:multiLevelType w:val="hybridMultilevel"/>
    <w:tmpl w:val="14D45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539CC"/>
    <w:multiLevelType w:val="hybridMultilevel"/>
    <w:tmpl w:val="25DC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81"/>
    <w:rsid w:val="00043175"/>
    <w:rsid w:val="000A6797"/>
    <w:rsid w:val="00112ED4"/>
    <w:rsid w:val="00184C51"/>
    <w:rsid w:val="00195C2A"/>
    <w:rsid w:val="001C3A88"/>
    <w:rsid w:val="00252421"/>
    <w:rsid w:val="002A2651"/>
    <w:rsid w:val="002C2612"/>
    <w:rsid w:val="002E0881"/>
    <w:rsid w:val="004B4890"/>
    <w:rsid w:val="00523918"/>
    <w:rsid w:val="005347B6"/>
    <w:rsid w:val="005704C1"/>
    <w:rsid w:val="005938D8"/>
    <w:rsid w:val="00783C7A"/>
    <w:rsid w:val="007B7A48"/>
    <w:rsid w:val="00B15FEC"/>
    <w:rsid w:val="00B36FFF"/>
    <w:rsid w:val="00B6174F"/>
    <w:rsid w:val="00B87EB5"/>
    <w:rsid w:val="00BA4281"/>
    <w:rsid w:val="00E33E99"/>
    <w:rsid w:val="00F25679"/>
    <w:rsid w:val="00F87275"/>
    <w:rsid w:val="00F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20CE"/>
  <w15:chartTrackingRefBased/>
  <w15:docId w15:val="{4B4A73D6-0889-401D-8254-FB23525E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Boise IA1</dc:creator>
  <cp:keywords/>
  <dc:description/>
  <cp:lastModifiedBy>Boise IA1</cp:lastModifiedBy>
  <cp:revision>10</cp:revision>
  <cp:lastPrinted>2021-06-15T19:07:00Z</cp:lastPrinted>
  <dcterms:created xsi:type="dcterms:W3CDTF">2019-06-24T19:59:00Z</dcterms:created>
  <dcterms:modified xsi:type="dcterms:W3CDTF">2021-06-18T14:37:00Z</dcterms:modified>
</cp:coreProperties>
</file>